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EB" w:rsidRPr="003B1042" w:rsidRDefault="00237710" w:rsidP="00237710">
      <w:pPr>
        <w:jc w:val="center"/>
        <w:rPr>
          <w:b/>
          <w:sz w:val="28"/>
          <w:szCs w:val="28"/>
        </w:rPr>
      </w:pPr>
      <w:r w:rsidRPr="003B1042">
        <w:rPr>
          <w:b/>
          <w:sz w:val="28"/>
          <w:szCs w:val="28"/>
        </w:rPr>
        <w:t>Checklist for students working with vertebrate animals</w:t>
      </w:r>
    </w:p>
    <w:p w:rsidR="00237710" w:rsidRDefault="00237710"/>
    <w:p w:rsidR="00237710" w:rsidRPr="00237710" w:rsidRDefault="00237710">
      <w:pPr>
        <w:rPr>
          <w:sz w:val="24"/>
          <w:szCs w:val="24"/>
        </w:rPr>
      </w:pPr>
      <w:r w:rsidRPr="00237710">
        <w:rPr>
          <w:sz w:val="24"/>
          <w:szCs w:val="24"/>
        </w:rPr>
        <w:t>Complete in-lab training</w:t>
      </w:r>
      <w:r>
        <w:rPr>
          <w:sz w:val="24"/>
          <w:szCs w:val="24"/>
        </w:rPr>
        <w:t xml:space="preserve"> for the appropriate species</w:t>
      </w:r>
      <w:r w:rsidR="00962035">
        <w:rPr>
          <w:sz w:val="24"/>
          <w:szCs w:val="24"/>
        </w:rPr>
        <w:t xml:space="preserve"> and activities</w:t>
      </w:r>
      <w:r>
        <w:rPr>
          <w:sz w:val="24"/>
          <w:szCs w:val="24"/>
        </w:rPr>
        <w:t>:</w:t>
      </w:r>
    </w:p>
    <w:p w:rsidR="00237710" w:rsidRPr="00237710" w:rsidRDefault="00237710" w:rsidP="00237710">
      <w:pPr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  <w:r w:rsidRPr="00237710">
        <w:rPr>
          <w:rFonts w:eastAsia="Times New Roman" w:cs="Times New Roman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37710">
        <w:rPr>
          <w:rFonts w:eastAsia="Times New Roman" w:cs="Times New Roman"/>
          <w:sz w:val="24"/>
          <w:szCs w:val="24"/>
        </w:rPr>
        <w:instrText xml:space="preserve"> FORMCHECKBOX </w:instrText>
      </w:r>
      <w:r w:rsidRPr="00237710">
        <w:rPr>
          <w:rFonts w:eastAsia="Times New Roman" w:cs="Times New Roman"/>
          <w:sz w:val="24"/>
          <w:szCs w:val="24"/>
        </w:rPr>
      </w:r>
      <w:r w:rsidRPr="00237710">
        <w:rPr>
          <w:rFonts w:eastAsia="Times New Roman" w:cs="Times New Roman"/>
          <w:sz w:val="24"/>
          <w:szCs w:val="24"/>
        </w:rPr>
        <w:fldChar w:fldCharType="end"/>
      </w:r>
      <w:r w:rsidRPr="00237710">
        <w:rPr>
          <w:rFonts w:eastAsia="Times New Roman" w:cs="Times New Roman"/>
          <w:sz w:val="24"/>
          <w:szCs w:val="24"/>
        </w:rPr>
        <w:tab/>
        <w:t>Biomethodology of Rats</w:t>
      </w:r>
    </w:p>
    <w:p w:rsidR="00237710" w:rsidRPr="00237710" w:rsidRDefault="00237710" w:rsidP="00237710">
      <w:pPr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  <w:r w:rsidRPr="00237710">
        <w:rPr>
          <w:rFonts w:eastAsia="Times New Roman" w:cs="Times New Roman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237710">
        <w:rPr>
          <w:rFonts w:eastAsia="Times New Roman" w:cs="Times New Roman"/>
          <w:sz w:val="24"/>
          <w:szCs w:val="24"/>
        </w:rPr>
        <w:instrText xml:space="preserve"> FORMCHECKBOX </w:instrText>
      </w:r>
      <w:r w:rsidRPr="00237710">
        <w:rPr>
          <w:rFonts w:eastAsia="Times New Roman" w:cs="Times New Roman"/>
          <w:sz w:val="24"/>
          <w:szCs w:val="24"/>
        </w:rPr>
      </w:r>
      <w:r w:rsidRPr="00237710">
        <w:rPr>
          <w:rFonts w:eastAsia="Times New Roman" w:cs="Times New Roman"/>
          <w:sz w:val="24"/>
          <w:szCs w:val="24"/>
        </w:rPr>
        <w:fldChar w:fldCharType="end"/>
      </w:r>
      <w:r w:rsidRPr="00237710">
        <w:rPr>
          <w:rFonts w:eastAsia="Times New Roman" w:cs="Times New Roman"/>
          <w:sz w:val="24"/>
          <w:szCs w:val="24"/>
        </w:rPr>
        <w:tab/>
        <w:t>Training in Basic Biomethodology for Laboratory Mice</w:t>
      </w:r>
    </w:p>
    <w:p w:rsidR="00237710" w:rsidRPr="00237710" w:rsidRDefault="00237710" w:rsidP="00237710">
      <w:pPr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  <w:r w:rsidRPr="00237710">
        <w:rPr>
          <w:rFonts w:eastAsia="Times New Roman" w:cs="Times New Roman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37710">
        <w:rPr>
          <w:rFonts w:eastAsia="Times New Roman" w:cs="Times New Roman"/>
          <w:sz w:val="24"/>
          <w:szCs w:val="24"/>
        </w:rPr>
        <w:instrText xml:space="preserve"> FORMCHECKBOX </w:instrText>
      </w:r>
      <w:r w:rsidRPr="00237710">
        <w:rPr>
          <w:rFonts w:eastAsia="Times New Roman" w:cs="Times New Roman"/>
          <w:sz w:val="24"/>
          <w:szCs w:val="24"/>
        </w:rPr>
      </w:r>
      <w:r w:rsidRPr="00237710">
        <w:rPr>
          <w:rFonts w:eastAsia="Times New Roman" w:cs="Times New Roman"/>
          <w:sz w:val="24"/>
          <w:szCs w:val="24"/>
        </w:rPr>
        <w:fldChar w:fldCharType="end"/>
      </w:r>
      <w:r w:rsidRPr="00237710">
        <w:rPr>
          <w:rFonts w:eastAsia="Times New Roman" w:cs="Times New Roman"/>
          <w:sz w:val="24"/>
          <w:szCs w:val="24"/>
        </w:rPr>
        <w:tab/>
        <w:t>Training in Survival Rodent Surgery</w:t>
      </w:r>
    </w:p>
    <w:p w:rsidR="00962035" w:rsidRDefault="00962035" w:rsidP="00962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035" w:rsidRDefault="00962035" w:rsidP="0096203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7710">
        <w:rPr>
          <w:rFonts w:eastAsia="Times New Roman" w:cs="Times New Roman"/>
          <w:sz w:val="24"/>
          <w:szCs w:val="24"/>
        </w:rPr>
        <w:t xml:space="preserve">Review the </w:t>
      </w:r>
      <w:r>
        <w:rPr>
          <w:rFonts w:eastAsia="Times New Roman" w:cs="Times New Roman"/>
          <w:sz w:val="24"/>
          <w:szCs w:val="24"/>
        </w:rPr>
        <w:t>appropriate species module and take the quiz available on Canvas in the Laboratory Animal Allergens course</w:t>
      </w:r>
      <w:r>
        <w:rPr>
          <w:rFonts w:eastAsia="Times New Roman" w:cs="Times New Roman"/>
          <w:sz w:val="24"/>
          <w:szCs w:val="24"/>
        </w:rPr>
        <w:t>:</w:t>
      </w:r>
    </w:p>
    <w:p w:rsidR="00962035" w:rsidRDefault="00962035" w:rsidP="00962035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</w:p>
    <w:p w:rsidR="00962035" w:rsidRPr="00237710" w:rsidRDefault="00962035" w:rsidP="00962035">
      <w:pPr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  <w:r w:rsidRPr="00237710">
        <w:rPr>
          <w:rFonts w:eastAsia="Times New Roman" w:cs="Times New Roman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37710">
        <w:rPr>
          <w:rFonts w:eastAsia="Times New Roman" w:cs="Times New Roman"/>
          <w:sz w:val="24"/>
          <w:szCs w:val="24"/>
        </w:rPr>
        <w:instrText xml:space="preserve"> FORMCHECKBOX </w:instrText>
      </w:r>
      <w:r w:rsidRPr="00237710">
        <w:rPr>
          <w:rFonts w:eastAsia="Times New Roman" w:cs="Times New Roman"/>
          <w:sz w:val="24"/>
          <w:szCs w:val="24"/>
        </w:rPr>
      </w:r>
      <w:r w:rsidRPr="00237710">
        <w:rPr>
          <w:rFonts w:eastAsia="Times New Roman" w:cs="Times New Roman"/>
          <w:sz w:val="24"/>
          <w:szCs w:val="24"/>
        </w:rPr>
        <w:fldChar w:fldCharType="end"/>
      </w:r>
      <w:r w:rsidRPr="00237710">
        <w:rPr>
          <w:rFonts w:eastAsia="Times New Roman" w:cs="Times New Roman"/>
          <w:sz w:val="24"/>
          <w:szCs w:val="24"/>
        </w:rPr>
        <w:tab/>
      </w:r>
      <w:proofErr w:type="gramStart"/>
      <w:r>
        <w:rPr>
          <w:rFonts w:eastAsia="Times New Roman" w:cs="Times New Roman"/>
          <w:sz w:val="24"/>
          <w:szCs w:val="24"/>
        </w:rPr>
        <w:t>rat</w:t>
      </w:r>
      <w:proofErr w:type="gram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aalas</w:t>
      </w:r>
      <w:proofErr w:type="spellEnd"/>
      <w:r>
        <w:rPr>
          <w:rFonts w:eastAsia="Times New Roman" w:cs="Times New Roman"/>
          <w:sz w:val="24"/>
          <w:szCs w:val="24"/>
        </w:rPr>
        <w:t xml:space="preserve"> manual and b</w:t>
      </w:r>
      <w:r w:rsidRPr="00237710">
        <w:rPr>
          <w:rFonts w:eastAsia="Times New Roman" w:cs="Times New Roman"/>
          <w:sz w:val="24"/>
          <w:szCs w:val="24"/>
        </w:rPr>
        <w:t>iomet</w:t>
      </w:r>
      <w:r>
        <w:rPr>
          <w:rFonts w:eastAsia="Times New Roman" w:cs="Times New Roman"/>
          <w:sz w:val="24"/>
          <w:szCs w:val="24"/>
        </w:rPr>
        <w:t>hodology of r</w:t>
      </w:r>
      <w:r w:rsidRPr="00237710">
        <w:rPr>
          <w:rFonts w:eastAsia="Times New Roman" w:cs="Times New Roman"/>
          <w:sz w:val="24"/>
          <w:szCs w:val="24"/>
        </w:rPr>
        <w:t>ats</w:t>
      </w:r>
      <w:r>
        <w:rPr>
          <w:rFonts w:eastAsia="Times New Roman" w:cs="Times New Roman"/>
          <w:sz w:val="24"/>
          <w:szCs w:val="24"/>
        </w:rPr>
        <w:t xml:space="preserve"> quiz</w:t>
      </w:r>
    </w:p>
    <w:p w:rsidR="00962035" w:rsidRDefault="00962035" w:rsidP="00962035">
      <w:pPr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  <w:r w:rsidRPr="00237710">
        <w:rPr>
          <w:rFonts w:eastAsia="Times New Roman" w:cs="Times New Roman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237710">
        <w:rPr>
          <w:rFonts w:eastAsia="Times New Roman" w:cs="Times New Roman"/>
          <w:sz w:val="24"/>
          <w:szCs w:val="24"/>
        </w:rPr>
        <w:instrText xml:space="preserve"> FORMCHECKBOX </w:instrText>
      </w:r>
      <w:r w:rsidRPr="00237710">
        <w:rPr>
          <w:rFonts w:eastAsia="Times New Roman" w:cs="Times New Roman"/>
          <w:sz w:val="24"/>
          <w:szCs w:val="24"/>
        </w:rPr>
      </w:r>
      <w:r w:rsidRPr="00237710">
        <w:rPr>
          <w:rFonts w:eastAsia="Times New Roman" w:cs="Times New Roman"/>
          <w:sz w:val="24"/>
          <w:szCs w:val="24"/>
        </w:rPr>
        <w:fldChar w:fldCharType="end"/>
      </w:r>
      <w:r w:rsidRPr="00237710">
        <w:rPr>
          <w:rFonts w:eastAsia="Times New Roman" w:cs="Times New Roman"/>
          <w:sz w:val="24"/>
          <w:szCs w:val="24"/>
        </w:rPr>
        <w:tab/>
      </w:r>
      <w:proofErr w:type="gramStart"/>
      <w:r>
        <w:rPr>
          <w:rFonts w:eastAsia="Times New Roman" w:cs="Times New Roman"/>
          <w:sz w:val="24"/>
          <w:szCs w:val="24"/>
        </w:rPr>
        <w:t>mouse</w:t>
      </w:r>
      <w:proofErr w:type="gram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aalas</w:t>
      </w:r>
      <w:proofErr w:type="spellEnd"/>
      <w:r>
        <w:rPr>
          <w:rFonts w:eastAsia="Times New Roman" w:cs="Times New Roman"/>
          <w:sz w:val="24"/>
          <w:szCs w:val="24"/>
        </w:rPr>
        <w:t xml:space="preserve"> manual and biomethodology of mouse quiz</w:t>
      </w:r>
    </w:p>
    <w:p w:rsidR="00962035" w:rsidRPr="00237710" w:rsidRDefault="00962035" w:rsidP="00962035">
      <w:pPr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  <w:r w:rsidRPr="00237710">
        <w:rPr>
          <w:rFonts w:eastAsia="Times New Roman" w:cs="Times New Roman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237710">
        <w:rPr>
          <w:rFonts w:eastAsia="Times New Roman" w:cs="Times New Roman"/>
          <w:sz w:val="24"/>
          <w:szCs w:val="24"/>
        </w:rPr>
        <w:instrText xml:space="preserve"> FORMCHECKBOX </w:instrText>
      </w:r>
      <w:r w:rsidRPr="00237710">
        <w:rPr>
          <w:rFonts w:eastAsia="Times New Roman" w:cs="Times New Roman"/>
          <w:sz w:val="24"/>
          <w:szCs w:val="24"/>
        </w:rPr>
      </w:r>
      <w:r w:rsidRPr="00237710">
        <w:rPr>
          <w:rFonts w:eastAsia="Times New Roman" w:cs="Times New Roman"/>
          <w:sz w:val="24"/>
          <w:szCs w:val="24"/>
        </w:rPr>
        <w:fldChar w:fldCharType="end"/>
      </w:r>
      <w:r>
        <w:rPr>
          <w:rFonts w:eastAsia="Times New Roman" w:cs="Times New Roman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</w:rPr>
        <w:t>biomethodology</w:t>
      </w:r>
      <w:proofErr w:type="gramEnd"/>
      <w:r>
        <w:rPr>
          <w:rFonts w:eastAsia="Times New Roman" w:cs="Times New Roman"/>
          <w:sz w:val="24"/>
          <w:szCs w:val="24"/>
        </w:rPr>
        <w:t xml:space="preserve"> of </w:t>
      </w:r>
      <w:proofErr w:type="spellStart"/>
      <w:r>
        <w:rPr>
          <w:rFonts w:eastAsia="Times New Roman" w:cs="Times New Roman"/>
          <w:sz w:val="24"/>
          <w:szCs w:val="24"/>
        </w:rPr>
        <w:t>zebrafish</w:t>
      </w:r>
      <w:proofErr w:type="spellEnd"/>
      <w:r>
        <w:rPr>
          <w:rFonts w:eastAsia="Times New Roman" w:cs="Times New Roman"/>
          <w:sz w:val="24"/>
          <w:szCs w:val="24"/>
        </w:rPr>
        <w:t xml:space="preserve"> (quiz coming)</w:t>
      </w:r>
    </w:p>
    <w:p w:rsidR="00962035" w:rsidRPr="00237710" w:rsidRDefault="00962035" w:rsidP="00237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10" w:rsidRDefault="00237710" w:rsidP="0023771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7710">
        <w:rPr>
          <w:rFonts w:eastAsia="Times New Roman" w:cs="Times New Roman"/>
          <w:sz w:val="24"/>
          <w:szCs w:val="24"/>
        </w:rPr>
        <w:t>I</w:t>
      </w:r>
      <w:r w:rsidRPr="00237710">
        <w:rPr>
          <w:rFonts w:eastAsia="Times New Roman" w:cs="Times New Roman"/>
          <w:sz w:val="24"/>
          <w:szCs w:val="24"/>
        </w:rPr>
        <w:t>f working with rodents or birds, complete the following:</w:t>
      </w:r>
    </w:p>
    <w:p w:rsidR="00237710" w:rsidRPr="00237710" w:rsidRDefault="00237710" w:rsidP="0023771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37710" w:rsidRPr="00237710" w:rsidRDefault="00237710" w:rsidP="00237710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r w:rsidRPr="00237710">
        <w:rPr>
          <w:rFonts w:eastAsia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237710">
        <w:rPr>
          <w:rFonts w:eastAsia="Times New Roman" w:cs="Times New Roman"/>
          <w:sz w:val="24"/>
          <w:szCs w:val="24"/>
        </w:rPr>
        <w:instrText xml:space="preserve"> FORMCHECKBOX </w:instrText>
      </w:r>
      <w:r w:rsidRPr="00237710">
        <w:rPr>
          <w:rFonts w:eastAsia="Times New Roman" w:cs="Times New Roman"/>
          <w:sz w:val="24"/>
          <w:szCs w:val="24"/>
        </w:rPr>
      </w:r>
      <w:r w:rsidRPr="00237710">
        <w:rPr>
          <w:rFonts w:eastAsia="Times New Roman" w:cs="Times New Roman"/>
          <w:sz w:val="24"/>
          <w:szCs w:val="24"/>
        </w:rPr>
        <w:fldChar w:fldCharType="end"/>
      </w:r>
      <w:bookmarkEnd w:id="0"/>
      <w:r w:rsidRPr="00237710">
        <w:rPr>
          <w:rFonts w:eastAsia="Times New Roman" w:cs="Times New Roman"/>
          <w:sz w:val="24"/>
          <w:szCs w:val="24"/>
        </w:rPr>
        <w:tab/>
        <w:t>Complete the Initial Laboratory Animal Allergy Initial Questionnaire</w:t>
      </w:r>
      <w:r>
        <w:rPr>
          <w:rFonts w:eastAsia="Times New Roman" w:cs="Times New Roman"/>
          <w:sz w:val="24"/>
          <w:szCs w:val="24"/>
        </w:rPr>
        <w:t xml:space="preserve"> (found on</w:t>
      </w:r>
      <w:r w:rsidRPr="00237710">
        <w:t xml:space="preserve"> </w:t>
      </w:r>
      <w:hyperlink r:id="rId5" w:history="1">
        <w:r w:rsidRPr="00E40675">
          <w:rPr>
            <w:rStyle w:val="Hyperlink"/>
            <w:rFonts w:eastAsia="Times New Roman" w:cs="Times New Roman"/>
            <w:sz w:val="24"/>
            <w:szCs w:val="24"/>
          </w:rPr>
          <w:t>https://www.washcoll.edu/academics/research-policy/iacuc-documents.php</w:t>
        </w:r>
      </w:hyperlink>
      <w:r>
        <w:rPr>
          <w:rFonts w:eastAsia="Times New Roman" w:cs="Times New Roman"/>
          <w:sz w:val="24"/>
          <w:szCs w:val="24"/>
        </w:rPr>
        <w:t xml:space="preserve">) </w:t>
      </w:r>
      <w:r w:rsidRPr="00237710">
        <w:rPr>
          <w:rFonts w:eastAsia="Times New Roman" w:cs="Times New Roman"/>
          <w:sz w:val="24"/>
          <w:szCs w:val="24"/>
        </w:rPr>
        <w:t>and submit to Health Services.</w:t>
      </w:r>
    </w:p>
    <w:p w:rsidR="00237710" w:rsidRPr="00237710" w:rsidRDefault="00237710" w:rsidP="00237710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</w:p>
    <w:p w:rsidR="00237710" w:rsidRDefault="00237710" w:rsidP="00237710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r w:rsidRPr="00237710">
        <w:rPr>
          <w:rFonts w:eastAsia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237710">
        <w:rPr>
          <w:rFonts w:eastAsia="Times New Roman" w:cs="Times New Roman"/>
          <w:sz w:val="24"/>
          <w:szCs w:val="24"/>
        </w:rPr>
        <w:instrText xml:space="preserve"> FORMCHECKBOX </w:instrText>
      </w:r>
      <w:r w:rsidRPr="00237710">
        <w:rPr>
          <w:rFonts w:eastAsia="Times New Roman" w:cs="Times New Roman"/>
          <w:sz w:val="24"/>
          <w:szCs w:val="24"/>
        </w:rPr>
      </w:r>
      <w:r w:rsidRPr="00237710">
        <w:rPr>
          <w:rFonts w:eastAsia="Times New Roman" w:cs="Times New Roman"/>
          <w:sz w:val="24"/>
          <w:szCs w:val="24"/>
        </w:rPr>
        <w:fldChar w:fldCharType="end"/>
      </w:r>
      <w:bookmarkEnd w:id="1"/>
      <w:r w:rsidRPr="00237710">
        <w:rPr>
          <w:rFonts w:eastAsia="Times New Roman" w:cs="Times New Roman"/>
          <w:sz w:val="24"/>
          <w:szCs w:val="24"/>
        </w:rPr>
        <w:tab/>
        <w:t>Review the Laboratory Animal Allergens training</w:t>
      </w:r>
      <w:r>
        <w:rPr>
          <w:rFonts w:eastAsia="Times New Roman" w:cs="Times New Roman"/>
          <w:sz w:val="24"/>
          <w:szCs w:val="24"/>
        </w:rPr>
        <w:t xml:space="preserve"> and take the quiz </w:t>
      </w:r>
      <w:r w:rsidRPr="00237710">
        <w:rPr>
          <w:rFonts w:eastAsia="Times New Roman" w:cs="Times New Roman"/>
          <w:sz w:val="24"/>
          <w:szCs w:val="24"/>
        </w:rPr>
        <w:t>available</w:t>
      </w:r>
      <w:r w:rsidRPr="00237710">
        <w:rPr>
          <w:rFonts w:eastAsia="Times New Roman" w:cs="Times New Roman"/>
          <w:sz w:val="24"/>
          <w:szCs w:val="24"/>
        </w:rPr>
        <w:t xml:space="preserve"> on Canvas.</w:t>
      </w:r>
    </w:p>
    <w:p w:rsidR="00D52C2A" w:rsidRDefault="00D52C2A" w:rsidP="00237710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</w:p>
    <w:p w:rsidR="00D52C2A" w:rsidRDefault="00D52C2A" w:rsidP="00237710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</w:p>
    <w:p w:rsidR="00D52C2A" w:rsidRDefault="00D52C2A" w:rsidP="00D52C2A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r w:rsidRPr="00237710">
        <w:rPr>
          <w:rFonts w:eastAsia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37710">
        <w:rPr>
          <w:rFonts w:eastAsia="Times New Roman" w:cs="Times New Roman"/>
          <w:sz w:val="24"/>
          <w:szCs w:val="24"/>
        </w:rPr>
        <w:instrText xml:space="preserve"> FORMCHECKBOX </w:instrText>
      </w:r>
      <w:r w:rsidRPr="00237710">
        <w:rPr>
          <w:rFonts w:eastAsia="Times New Roman" w:cs="Times New Roman"/>
          <w:sz w:val="24"/>
          <w:szCs w:val="24"/>
        </w:rPr>
      </w:r>
      <w:r w:rsidRPr="00237710">
        <w:rPr>
          <w:rFonts w:eastAsia="Times New Roman" w:cs="Times New Roman"/>
          <w:sz w:val="24"/>
          <w:szCs w:val="24"/>
        </w:rPr>
        <w:fldChar w:fldCharType="end"/>
      </w:r>
      <w:r w:rsidRPr="00237710">
        <w:rPr>
          <w:rFonts w:eastAsia="Times New Roman" w:cs="Times New Roman"/>
          <w:sz w:val="24"/>
          <w:szCs w:val="24"/>
        </w:rPr>
        <w:tab/>
        <w:t xml:space="preserve">Review the </w:t>
      </w:r>
      <w:r>
        <w:rPr>
          <w:rFonts w:eastAsia="Times New Roman" w:cs="Times New Roman"/>
          <w:sz w:val="24"/>
          <w:szCs w:val="24"/>
        </w:rPr>
        <w:t>Guidelines for use of the vivarium</w:t>
      </w:r>
      <w:r w:rsidR="00824D70">
        <w:rPr>
          <w:rFonts w:eastAsia="Times New Roman" w:cs="Times New Roman"/>
          <w:sz w:val="24"/>
          <w:szCs w:val="24"/>
        </w:rPr>
        <w:t xml:space="preserve"> available </w:t>
      </w:r>
      <w:bookmarkStart w:id="2" w:name="_GoBack"/>
      <w:bookmarkEnd w:id="2"/>
      <w:r w:rsidR="00824D70">
        <w:rPr>
          <w:rFonts w:eastAsia="Times New Roman" w:cs="Times New Roman"/>
          <w:sz w:val="24"/>
          <w:szCs w:val="24"/>
        </w:rPr>
        <w:t>on Canvas</w:t>
      </w:r>
      <w:r w:rsidRPr="00237710">
        <w:rPr>
          <w:rFonts w:eastAsia="Times New Roman" w:cs="Times New Roman"/>
          <w:sz w:val="24"/>
          <w:szCs w:val="24"/>
        </w:rPr>
        <w:t>.</w:t>
      </w:r>
    </w:p>
    <w:p w:rsidR="00237710" w:rsidRDefault="00237710" w:rsidP="00237710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</w:p>
    <w:p w:rsidR="00237710" w:rsidRPr="00237710" w:rsidRDefault="00237710" w:rsidP="00237710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</w:p>
    <w:p w:rsidR="00237710" w:rsidRPr="00237710" w:rsidRDefault="00237710" w:rsidP="00237710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</w:p>
    <w:sectPr w:rsidR="00237710" w:rsidRPr="00237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10"/>
    <w:rsid w:val="0005767D"/>
    <w:rsid w:val="00237710"/>
    <w:rsid w:val="003B1042"/>
    <w:rsid w:val="00824D70"/>
    <w:rsid w:val="00962035"/>
    <w:rsid w:val="00AC2EA4"/>
    <w:rsid w:val="00D52C2A"/>
    <w:rsid w:val="00E7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7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ashcoll.edu/academics/research-policy/iacuc-document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 College</dc:creator>
  <cp:lastModifiedBy>Washington College</cp:lastModifiedBy>
  <cp:revision>6</cp:revision>
  <cp:lastPrinted>2015-01-23T21:04:00Z</cp:lastPrinted>
  <dcterms:created xsi:type="dcterms:W3CDTF">2015-01-23T20:47:00Z</dcterms:created>
  <dcterms:modified xsi:type="dcterms:W3CDTF">2015-01-23T21:14:00Z</dcterms:modified>
</cp:coreProperties>
</file>